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25" w:rsidRDefault="00247D25" w:rsidP="00247D25">
      <w:pPr>
        <w:snapToGrid w:val="0"/>
        <w:jc w:val="center"/>
        <w:rPr>
          <w:rFonts w:ascii="方正小标宋简体" w:eastAsia="方正小标宋简体" w:hAnsi="Times New Roman" w:cs="Times New Roman"/>
          <w:sz w:val="44"/>
        </w:rPr>
      </w:pPr>
      <w:r>
        <w:rPr>
          <w:rFonts w:ascii="方正小标宋简体" w:eastAsia="方正小标宋简体" w:hAnsi="Times New Roman" w:cs="Times New Roman" w:hint="eastAsia"/>
          <w:sz w:val="44"/>
        </w:rPr>
        <w:t>关于2020年度北京市粮食</w:t>
      </w:r>
      <w:r w:rsidR="00825D74">
        <w:rPr>
          <w:rFonts w:ascii="方正小标宋简体" w:eastAsia="方正小标宋简体" w:hAnsi="Times New Roman" w:cs="Times New Roman" w:hint="eastAsia"/>
          <w:sz w:val="44"/>
        </w:rPr>
        <w:t>行业</w:t>
      </w:r>
      <w:r>
        <w:rPr>
          <w:rFonts w:ascii="方正小标宋简体" w:eastAsia="方正小标宋简体" w:hAnsi="Times New Roman" w:cs="Times New Roman" w:hint="eastAsia"/>
          <w:sz w:val="44"/>
        </w:rPr>
        <w:t>安全生产</w:t>
      </w:r>
    </w:p>
    <w:p w:rsidR="00247D25" w:rsidRDefault="00247D25" w:rsidP="00247D25">
      <w:pPr>
        <w:snapToGrid w:val="0"/>
        <w:jc w:val="center"/>
        <w:rPr>
          <w:rFonts w:ascii="方正小标宋简体" w:eastAsia="方正小标宋简体" w:hAnsi="Times New Roman" w:cs="Times New Roman"/>
          <w:sz w:val="44"/>
        </w:rPr>
      </w:pPr>
      <w:r>
        <w:rPr>
          <w:rFonts w:ascii="方正小标宋简体" w:eastAsia="方正小标宋简体" w:hAnsi="Times New Roman" w:cs="Times New Roman" w:hint="eastAsia"/>
          <w:sz w:val="44"/>
        </w:rPr>
        <w:t>标准化（二级）创建达标企业</w:t>
      </w:r>
      <w:r w:rsidR="00825D74">
        <w:rPr>
          <w:rFonts w:ascii="方正小标宋简体" w:eastAsia="方正小标宋简体" w:hAnsi="Times New Roman" w:cs="Times New Roman" w:hint="eastAsia"/>
          <w:sz w:val="44"/>
        </w:rPr>
        <w:t>（粮食仓库）</w:t>
      </w:r>
      <w:r>
        <w:rPr>
          <w:rFonts w:ascii="方正小标宋简体" w:eastAsia="方正小标宋简体" w:hAnsi="Times New Roman" w:cs="Times New Roman" w:hint="eastAsia"/>
          <w:sz w:val="44"/>
        </w:rPr>
        <w:t>的公示</w:t>
      </w:r>
    </w:p>
    <w:p w:rsidR="00247D25" w:rsidRDefault="00247D25" w:rsidP="00247D25">
      <w:pPr>
        <w:spacing w:line="560" w:lineRule="exact"/>
        <w:rPr>
          <w:rFonts w:ascii="仿宋_GB2312" w:eastAsia="仿宋_GB2312" w:hAnsi="仿宋_GB2312" w:cs="仿宋_GB2312"/>
          <w:color w:val="0D0D0D"/>
          <w:sz w:val="32"/>
        </w:rPr>
      </w:pPr>
    </w:p>
    <w:p w:rsidR="00E01C8B" w:rsidRPr="00E01C8B" w:rsidRDefault="00247D25" w:rsidP="00E01C8B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依据《北京市安全生产委员会关于印发&lt;北京市企业安全生产标准化建设管理办法&gt;的通知》（京安发〔2017〕13号）等文件规定，</w:t>
      </w:r>
      <w:r w:rsidR="00825D74">
        <w:rPr>
          <w:rFonts w:ascii="仿宋_GB2312" w:eastAsia="仿宋_GB2312" w:cs="仿宋_GB2312" w:hint="eastAsia"/>
          <w:sz w:val="32"/>
          <w:szCs w:val="32"/>
        </w:rPr>
        <w:t>现将在2020年度</w:t>
      </w:r>
      <w:r w:rsidR="00825D74" w:rsidRPr="00825D74">
        <w:rPr>
          <w:rFonts w:ascii="仿宋_GB2312" w:eastAsia="仿宋_GB2312" w:cs="仿宋_GB2312" w:hint="eastAsia"/>
          <w:sz w:val="32"/>
          <w:szCs w:val="32"/>
        </w:rPr>
        <w:t>北京市粮食</w:t>
      </w:r>
      <w:r w:rsidR="00825D74">
        <w:rPr>
          <w:rFonts w:ascii="仿宋_GB2312" w:eastAsia="仿宋_GB2312" w:cs="仿宋_GB2312" w:hint="eastAsia"/>
          <w:sz w:val="32"/>
          <w:szCs w:val="32"/>
        </w:rPr>
        <w:t>行业</w:t>
      </w:r>
      <w:r w:rsidR="00825D74" w:rsidRPr="00825D74">
        <w:rPr>
          <w:rFonts w:ascii="仿宋_GB2312" w:eastAsia="仿宋_GB2312" w:cs="仿宋_GB2312" w:hint="eastAsia"/>
          <w:sz w:val="32"/>
          <w:szCs w:val="32"/>
        </w:rPr>
        <w:t>安全生产标准化（二级）创建</w:t>
      </w:r>
      <w:r w:rsidR="00825D74">
        <w:rPr>
          <w:rFonts w:ascii="仿宋_GB2312" w:eastAsia="仿宋_GB2312" w:cs="仿宋_GB2312" w:hint="eastAsia"/>
          <w:sz w:val="32"/>
          <w:szCs w:val="32"/>
        </w:rPr>
        <w:t>中达标的</w:t>
      </w:r>
      <w:r>
        <w:rPr>
          <w:rFonts w:ascii="仿宋_GB2312" w:eastAsia="仿宋_GB2312" w:cs="仿宋_GB2312" w:hint="eastAsia"/>
          <w:sz w:val="32"/>
          <w:szCs w:val="32"/>
        </w:rPr>
        <w:t>中储粮（北京）八达岭直属库有限公司等1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家</w:t>
      </w:r>
      <w:r w:rsidR="00825D74">
        <w:rPr>
          <w:rFonts w:ascii="仿宋_GB2312" w:eastAsia="仿宋_GB2312" w:cs="仿宋_GB2312" w:hint="eastAsia"/>
          <w:sz w:val="32"/>
          <w:szCs w:val="32"/>
        </w:rPr>
        <w:t>粮食仓库</w:t>
      </w:r>
      <w:r>
        <w:rPr>
          <w:rFonts w:ascii="仿宋_GB2312" w:eastAsia="仿宋_GB2312" w:hAnsi="楷体_GB2312" w:cs="楷体_GB2312" w:hint="eastAsia"/>
          <w:color w:val="0D0D0D"/>
          <w:sz w:val="32"/>
        </w:rPr>
        <w:t>企</w:t>
      </w:r>
      <w:r>
        <w:rPr>
          <w:rFonts w:ascii="仿宋_GB2312" w:eastAsia="仿宋_GB2312" w:cs="仿宋_GB2312" w:hint="eastAsia"/>
          <w:sz w:val="32"/>
          <w:szCs w:val="32"/>
        </w:rPr>
        <w:t>业</w:t>
      </w:r>
      <w:r w:rsidR="00825D74">
        <w:rPr>
          <w:rFonts w:ascii="仿宋_GB2312" w:eastAsia="仿宋_GB2312" w:cs="仿宋_GB2312" w:hint="eastAsia"/>
          <w:sz w:val="32"/>
          <w:szCs w:val="32"/>
        </w:rPr>
        <w:t>名单予以公示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="00E01C8B" w:rsidRPr="00E01C8B">
        <w:rPr>
          <w:rFonts w:ascii="仿宋_GB2312" w:eastAsia="仿宋_GB2312" w:cs="仿宋_GB2312" w:hint="eastAsia"/>
          <w:sz w:val="32"/>
          <w:szCs w:val="32"/>
        </w:rPr>
        <w:t>公示期为5个工作日。</w:t>
      </w:r>
      <w:bookmarkStart w:id="0" w:name="_GoBack"/>
      <w:bookmarkEnd w:id="0"/>
    </w:p>
    <w:p w:rsidR="00247D25" w:rsidRDefault="00E01C8B" w:rsidP="00E01C8B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E01C8B">
        <w:rPr>
          <w:rFonts w:ascii="仿宋_GB2312" w:eastAsia="仿宋_GB2312" w:cs="仿宋_GB2312" w:hint="eastAsia"/>
          <w:sz w:val="32"/>
          <w:szCs w:val="32"/>
        </w:rPr>
        <w:t>特此公示。</w:t>
      </w:r>
    </w:p>
    <w:p w:rsidR="00825D74" w:rsidRPr="00F72CFD" w:rsidRDefault="00825D74" w:rsidP="00247D25">
      <w:pPr>
        <w:snapToGrid w:val="0"/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</w:p>
    <w:p w:rsidR="00E01C8B" w:rsidRDefault="00825D74" w:rsidP="00247D25">
      <w:pPr>
        <w:snapToGrid w:val="0"/>
        <w:spacing w:line="560" w:lineRule="exact"/>
        <w:jc w:val="left"/>
        <w:rPr>
          <w:rFonts w:ascii="仿宋_GB2312" w:eastAsia="仿宋_GB2312" w:cs="仿宋_GB2312" w:hint="eastAsia"/>
          <w:sz w:val="32"/>
          <w:szCs w:val="32"/>
        </w:rPr>
      </w:pPr>
      <w:r w:rsidRPr="00825D74">
        <w:rPr>
          <w:rFonts w:ascii="仿宋_GB2312" w:eastAsia="仿宋_GB2312" w:cs="仿宋_GB2312" w:hint="eastAsia"/>
          <w:sz w:val="32"/>
          <w:szCs w:val="32"/>
        </w:rPr>
        <w:t>公示时间：20</w:t>
      </w:r>
      <w:r w:rsidR="00F72CFD">
        <w:rPr>
          <w:rFonts w:ascii="仿宋_GB2312" w:eastAsia="仿宋_GB2312" w:cs="仿宋_GB2312" w:hint="eastAsia"/>
          <w:sz w:val="32"/>
          <w:szCs w:val="32"/>
        </w:rPr>
        <w:t>20</w:t>
      </w:r>
      <w:r w:rsidRPr="00825D74">
        <w:rPr>
          <w:rFonts w:ascii="仿宋_GB2312" w:eastAsia="仿宋_GB2312" w:cs="仿宋_GB2312" w:hint="eastAsia"/>
          <w:sz w:val="32"/>
          <w:szCs w:val="32"/>
        </w:rPr>
        <w:t>年</w:t>
      </w:r>
      <w:r w:rsidR="00F72CFD">
        <w:rPr>
          <w:rFonts w:ascii="仿宋_GB2312" w:eastAsia="仿宋_GB2312" w:cs="仿宋_GB2312" w:hint="eastAsia"/>
          <w:sz w:val="32"/>
          <w:szCs w:val="32"/>
        </w:rPr>
        <w:t>12</w:t>
      </w:r>
      <w:r w:rsidRPr="00825D74">
        <w:rPr>
          <w:rFonts w:ascii="仿宋_GB2312" w:eastAsia="仿宋_GB2312" w:cs="仿宋_GB2312" w:hint="eastAsia"/>
          <w:sz w:val="32"/>
          <w:szCs w:val="32"/>
        </w:rPr>
        <w:t>月</w:t>
      </w:r>
      <w:r w:rsidR="00F72CFD">
        <w:rPr>
          <w:rFonts w:ascii="仿宋_GB2312" w:eastAsia="仿宋_GB2312" w:cs="仿宋_GB2312" w:hint="eastAsia"/>
          <w:sz w:val="32"/>
          <w:szCs w:val="32"/>
        </w:rPr>
        <w:t>30</w:t>
      </w:r>
      <w:r w:rsidRPr="00825D74">
        <w:rPr>
          <w:rFonts w:ascii="仿宋_GB2312" w:eastAsia="仿宋_GB2312" w:cs="仿宋_GB2312" w:hint="eastAsia"/>
          <w:sz w:val="32"/>
          <w:szCs w:val="32"/>
        </w:rPr>
        <w:t>日—20</w:t>
      </w:r>
      <w:r w:rsidR="00F72CFD">
        <w:rPr>
          <w:rFonts w:ascii="仿宋_GB2312" w:eastAsia="仿宋_GB2312" w:cs="仿宋_GB2312" w:hint="eastAsia"/>
          <w:sz w:val="32"/>
          <w:szCs w:val="32"/>
        </w:rPr>
        <w:t>21</w:t>
      </w:r>
      <w:r w:rsidRPr="00825D74">
        <w:rPr>
          <w:rFonts w:ascii="仿宋_GB2312" w:eastAsia="仿宋_GB2312" w:cs="仿宋_GB2312" w:hint="eastAsia"/>
          <w:sz w:val="32"/>
          <w:szCs w:val="32"/>
        </w:rPr>
        <w:t>年</w:t>
      </w:r>
      <w:r w:rsidR="00F72CFD">
        <w:rPr>
          <w:rFonts w:ascii="仿宋_GB2312" w:eastAsia="仿宋_GB2312" w:cs="仿宋_GB2312" w:hint="eastAsia"/>
          <w:sz w:val="32"/>
          <w:szCs w:val="32"/>
        </w:rPr>
        <w:t>1</w:t>
      </w:r>
      <w:r w:rsidRPr="00825D74">
        <w:rPr>
          <w:rFonts w:ascii="仿宋_GB2312" w:eastAsia="仿宋_GB2312" w:cs="仿宋_GB2312" w:hint="eastAsia"/>
          <w:sz w:val="32"/>
          <w:szCs w:val="32"/>
        </w:rPr>
        <w:t>月</w:t>
      </w:r>
      <w:r w:rsidR="00F72CFD">
        <w:rPr>
          <w:rFonts w:ascii="仿宋_GB2312" w:eastAsia="仿宋_GB2312" w:cs="仿宋_GB2312" w:hint="eastAsia"/>
          <w:sz w:val="32"/>
          <w:szCs w:val="32"/>
        </w:rPr>
        <w:t>6</w:t>
      </w:r>
      <w:r w:rsidRPr="00825D74">
        <w:rPr>
          <w:rFonts w:ascii="仿宋_GB2312" w:eastAsia="仿宋_GB2312" w:cs="仿宋_GB2312" w:hint="eastAsia"/>
          <w:sz w:val="32"/>
          <w:szCs w:val="32"/>
        </w:rPr>
        <w:t>日</w:t>
      </w:r>
      <w:r w:rsidRPr="00825D74">
        <w:rPr>
          <w:rFonts w:ascii="仿宋_GB2312" w:eastAsia="仿宋_GB2312" w:cs="仿宋_GB2312" w:hint="eastAsia"/>
          <w:sz w:val="32"/>
          <w:szCs w:val="32"/>
        </w:rPr>
        <w:br/>
      </w:r>
      <w:r w:rsidR="00E01C8B">
        <w:rPr>
          <w:rFonts w:ascii="仿宋_GB2312" w:eastAsia="仿宋_GB2312" w:cs="仿宋_GB2312" w:hint="eastAsia"/>
          <w:sz w:val="32"/>
          <w:szCs w:val="32"/>
        </w:rPr>
        <w:t>联系人：许宏超</w:t>
      </w:r>
    </w:p>
    <w:p w:rsidR="00247D25" w:rsidRDefault="00E01C8B" w:rsidP="00247D25">
      <w:pPr>
        <w:snapToGrid w:val="0"/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联系</w:t>
      </w:r>
      <w:r w:rsidR="00825D74" w:rsidRPr="00825D74">
        <w:rPr>
          <w:rFonts w:ascii="仿宋_GB2312" w:eastAsia="仿宋_GB2312" w:cs="仿宋_GB2312" w:hint="eastAsia"/>
          <w:sz w:val="32"/>
          <w:szCs w:val="32"/>
        </w:rPr>
        <w:t>电话：010-55574</w:t>
      </w:r>
      <w:r w:rsidR="00F72CFD">
        <w:rPr>
          <w:rFonts w:ascii="仿宋_GB2312" w:eastAsia="仿宋_GB2312" w:cs="仿宋_GB2312" w:hint="eastAsia"/>
          <w:sz w:val="32"/>
          <w:szCs w:val="32"/>
        </w:rPr>
        <w:t>749</w:t>
      </w:r>
      <w:r w:rsidR="00247D25">
        <w:rPr>
          <w:rFonts w:ascii="仿宋_GB2312" w:eastAsia="仿宋_GB2312" w:cs="仿宋_GB2312" w:hint="eastAsia"/>
          <w:sz w:val="32"/>
          <w:szCs w:val="32"/>
        </w:rPr>
        <w:t xml:space="preserve"> </w:t>
      </w:r>
    </w:p>
    <w:p w:rsidR="00247D25" w:rsidRDefault="00247D25" w:rsidP="00247D25">
      <w:pPr>
        <w:snapToGrid w:val="0"/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</w:p>
    <w:p w:rsidR="00F72CFD" w:rsidRDefault="00F72CFD" w:rsidP="00247D25">
      <w:pPr>
        <w:snapToGrid w:val="0"/>
        <w:spacing w:line="560" w:lineRule="exact"/>
        <w:jc w:val="left"/>
        <w:rPr>
          <w:rFonts w:ascii="仿宋_GB2312" w:eastAsia="仿宋_GB2312" w:cs="仿宋_GB2312"/>
          <w:sz w:val="32"/>
          <w:szCs w:val="32"/>
        </w:rPr>
      </w:pPr>
    </w:p>
    <w:p w:rsidR="00247D25" w:rsidRDefault="00247D25" w:rsidP="00247D25">
      <w:pPr>
        <w:snapToGrid w:val="0"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附件：2020年度北京市粮食</w:t>
      </w:r>
      <w:r w:rsidR="00825D74">
        <w:rPr>
          <w:rFonts w:ascii="仿宋_GB2312" w:eastAsia="仿宋_GB2312" w:cs="仿宋_GB2312" w:hint="eastAsia"/>
          <w:sz w:val="32"/>
          <w:szCs w:val="32"/>
        </w:rPr>
        <w:t>行</w:t>
      </w:r>
      <w:r>
        <w:rPr>
          <w:rFonts w:ascii="仿宋_GB2312" w:eastAsia="仿宋_GB2312" w:cs="仿宋_GB2312" w:hint="eastAsia"/>
          <w:sz w:val="32"/>
          <w:szCs w:val="32"/>
        </w:rPr>
        <w:t>业安全生产标准化（二级）创建达标企业</w:t>
      </w:r>
      <w:r w:rsidR="00825D74">
        <w:rPr>
          <w:rFonts w:ascii="仿宋_GB2312" w:eastAsia="仿宋_GB2312" w:cs="仿宋_GB2312" w:hint="eastAsia"/>
          <w:sz w:val="32"/>
          <w:szCs w:val="32"/>
        </w:rPr>
        <w:t>（粮食仓库）</w:t>
      </w:r>
      <w:r>
        <w:rPr>
          <w:rFonts w:ascii="仿宋_GB2312" w:eastAsia="仿宋_GB2312" w:cs="仿宋_GB2312" w:hint="eastAsia"/>
          <w:sz w:val="32"/>
          <w:szCs w:val="32"/>
        </w:rPr>
        <w:t>公示名单</w:t>
      </w:r>
    </w:p>
    <w:p w:rsidR="00247D25" w:rsidRPr="00825D74" w:rsidRDefault="00247D25" w:rsidP="00247D25">
      <w:pPr>
        <w:spacing w:line="560" w:lineRule="exact"/>
        <w:ind w:firstLineChars="1100" w:firstLine="3520"/>
        <w:rPr>
          <w:rFonts w:ascii="仿宋_GB2312" w:eastAsia="仿宋_GB2312" w:cs="仿宋_GB2312"/>
          <w:sz w:val="32"/>
          <w:szCs w:val="32"/>
        </w:rPr>
      </w:pPr>
    </w:p>
    <w:p w:rsidR="00247D25" w:rsidRPr="00825D74" w:rsidRDefault="00247D25" w:rsidP="00247D25">
      <w:pPr>
        <w:spacing w:line="560" w:lineRule="exact"/>
        <w:ind w:firstLineChars="1100" w:firstLine="3520"/>
        <w:rPr>
          <w:rFonts w:ascii="仿宋_GB2312" w:eastAsia="仿宋_GB2312" w:hAnsi="仿宋_GB2312" w:cs="仿宋_GB2312"/>
          <w:color w:val="0D0D0D"/>
          <w:sz w:val="32"/>
        </w:rPr>
      </w:pPr>
    </w:p>
    <w:p w:rsidR="00247D25" w:rsidRDefault="00247D25" w:rsidP="00247D25">
      <w:pPr>
        <w:spacing w:line="560" w:lineRule="exact"/>
        <w:ind w:firstLineChars="1100" w:firstLine="3520"/>
        <w:jc w:val="right"/>
        <w:rPr>
          <w:rFonts w:ascii="仿宋_GB2312" w:eastAsia="仿宋_GB2312" w:hAnsi="仿宋_GB2312" w:cs="仿宋_GB2312"/>
          <w:color w:val="0D0D0D"/>
          <w:sz w:val="32"/>
        </w:rPr>
      </w:pPr>
      <w:r>
        <w:rPr>
          <w:rFonts w:ascii="仿宋_GB2312" w:eastAsia="仿宋_GB2312" w:hAnsi="仿宋_GB2312" w:cs="仿宋_GB2312" w:hint="eastAsia"/>
          <w:color w:val="0D0D0D"/>
          <w:sz w:val="32"/>
        </w:rPr>
        <w:t>北京市粮食和物资储备局</w:t>
      </w:r>
    </w:p>
    <w:p w:rsidR="00186E3F" w:rsidRDefault="00247D25" w:rsidP="00247D25">
      <w:pPr>
        <w:ind w:firstLineChars="1600" w:firstLine="5120"/>
        <w:rPr>
          <w:rFonts w:ascii="仿宋_GB2312" w:eastAsia="仿宋_GB2312" w:hAnsi="仿宋_GB2312" w:cs="仿宋_GB2312"/>
          <w:color w:val="0D0D0D"/>
          <w:sz w:val="32"/>
        </w:rPr>
      </w:pPr>
      <w:r>
        <w:rPr>
          <w:rFonts w:ascii="仿宋_GB2312" w:eastAsia="仿宋_GB2312" w:hAnsi="仿宋_GB2312" w:cs="仿宋_GB2312"/>
          <w:color w:val="0D0D0D"/>
          <w:sz w:val="32"/>
        </w:rPr>
        <w:t>20</w:t>
      </w:r>
      <w:r>
        <w:rPr>
          <w:rFonts w:ascii="仿宋_GB2312" w:eastAsia="仿宋_GB2312" w:hAnsi="仿宋_GB2312" w:cs="仿宋_GB2312" w:hint="eastAsia"/>
          <w:color w:val="0D0D0D"/>
          <w:sz w:val="32"/>
        </w:rPr>
        <w:t>20</w:t>
      </w:r>
      <w:r>
        <w:rPr>
          <w:rFonts w:ascii="仿宋_GB2312" w:eastAsia="仿宋_GB2312" w:hAnsi="仿宋_GB2312" w:cs="仿宋_GB2312"/>
          <w:color w:val="0D0D0D"/>
          <w:sz w:val="32"/>
        </w:rPr>
        <w:t>年</w:t>
      </w:r>
      <w:r>
        <w:rPr>
          <w:rFonts w:ascii="仿宋_GB2312" w:eastAsia="仿宋_GB2312" w:hAnsi="仿宋_GB2312" w:cs="仿宋_GB2312" w:hint="eastAsia"/>
          <w:color w:val="0D0D0D"/>
          <w:sz w:val="32"/>
        </w:rPr>
        <w:t>12</w:t>
      </w:r>
      <w:r>
        <w:rPr>
          <w:rFonts w:ascii="仿宋_GB2312" w:eastAsia="仿宋_GB2312" w:hAnsi="仿宋_GB2312" w:cs="仿宋_GB2312"/>
          <w:color w:val="0D0D0D"/>
          <w:sz w:val="32"/>
        </w:rPr>
        <w:t>月</w:t>
      </w:r>
      <w:r>
        <w:rPr>
          <w:rFonts w:ascii="仿宋_GB2312" w:eastAsia="仿宋_GB2312" w:hAnsi="仿宋_GB2312" w:cs="仿宋_GB2312" w:hint="eastAsia"/>
          <w:color w:val="0D0D0D"/>
          <w:sz w:val="32"/>
        </w:rPr>
        <w:t>30</w:t>
      </w:r>
      <w:r>
        <w:rPr>
          <w:rFonts w:ascii="仿宋_GB2312" w:eastAsia="仿宋_GB2312" w:hAnsi="仿宋_GB2312" w:cs="仿宋_GB2312"/>
          <w:color w:val="0D0D0D"/>
          <w:sz w:val="32"/>
        </w:rPr>
        <w:t>日</w:t>
      </w:r>
    </w:p>
    <w:p w:rsidR="00247D25" w:rsidRDefault="00247D25" w:rsidP="00247D25">
      <w:pPr>
        <w:ind w:firstLineChars="1500" w:firstLine="4800"/>
        <w:rPr>
          <w:rFonts w:ascii="仿宋_GB2312" w:eastAsia="仿宋_GB2312" w:hAnsi="仿宋_GB2312" w:cs="仿宋_GB2312"/>
          <w:color w:val="0D0D0D"/>
          <w:sz w:val="32"/>
        </w:rPr>
      </w:pPr>
    </w:p>
    <w:p w:rsidR="00247D25" w:rsidRDefault="00247D25" w:rsidP="00247D25">
      <w:pPr>
        <w:ind w:firstLineChars="1500" w:firstLine="4800"/>
        <w:rPr>
          <w:rFonts w:ascii="仿宋_GB2312" w:eastAsia="仿宋_GB2312" w:hAnsi="仿宋_GB2312" w:cs="仿宋_GB2312"/>
          <w:color w:val="0D0D0D"/>
          <w:sz w:val="32"/>
        </w:rPr>
      </w:pPr>
    </w:p>
    <w:p w:rsidR="00247D25" w:rsidRDefault="00247D25" w:rsidP="00247D25">
      <w:pPr>
        <w:ind w:firstLineChars="1500" w:firstLine="4800"/>
        <w:rPr>
          <w:rFonts w:ascii="仿宋_GB2312" w:eastAsia="仿宋_GB2312" w:hAnsi="仿宋_GB2312" w:cs="仿宋_GB2312"/>
          <w:color w:val="0D0D0D"/>
          <w:sz w:val="32"/>
        </w:rPr>
      </w:pPr>
    </w:p>
    <w:p w:rsidR="00247D25" w:rsidRDefault="00247D25" w:rsidP="00247D2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247D25" w:rsidRDefault="00247D25" w:rsidP="00247D25">
      <w:pPr>
        <w:snapToGrid w:val="0"/>
        <w:rPr>
          <w:rFonts w:ascii="方正小标宋简体" w:eastAsia="方正小标宋简体"/>
          <w:color w:val="000000" w:themeColor="text1"/>
          <w:sz w:val="36"/>
          <w:szCs w:val="36"/>
        </w:rPr>
      </w:pPr>
    </w:p>
    <w:p w:rsidR="00247D25" w:rsidRDefault="00247D25" w:rsidP="00247D25">
      <w:pPr>
        <w:snapToGrid w:val="0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2020年度北京市粮食企业安全生产标准化（二级）</w:t>
      </w:r>
    </w:p>
    <w:p w:rsidR="00247D25" w:rsidRDefault="00247D25" w:rsidP="00247D25">
      <w:pPr>
        <w:snapToGrid w:val="0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创建达标企业公示名单</w:t>
      </w:r>
    </w:p>
    <w:tbl>
      <w:tblPr>
        <w:tblW w:w="7065" w:type="dxa"/>
        <w:tblInd w:w="4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655"/>
      </w:tblGrid>
      <w:tr w:rsidR="00247D25" w:rsidTr="00420A0B">
        <w:trPr>
          <w:trHeight w:val="57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粮食企业名称</w:t>
            </w:r>
          </w:p>
        </w:tc>
      </w:tr>
      <w:tr w:rsidR="00247D25" w:rsidTr="00420A0B">
        <w:trPr>
          <w:trHeight w:val="2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中储粮（北京）八达岭直属库有限公司</w:t>
            </w:r>
          </w:p>
        </w:tc>
      </w:tr>
      <w:tr w:rsidR="00247D25" w:rsidTr="00420A0B">
        <w:trPr>
          <w:trHeight w:val="2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北京市隆庆粮食收储有限公司</w:t>
            </w:r>
          </w:p>
        </w:tc>
      </w:tr>
      <w:tr w:rsidR="00247D25" w:rsidTr="00420A0B">
        <w:trPr>
          <w:trHeight w:val="2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北京顺义中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宏粮食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储备库有限公司</w:t>
            </w:r>
          </w:p>
        </w:tc>
      </w:tr>
      <w:tr w:rsidR="00247D25" w:rsidTr="00420A0B">
        <w:trPr>
          <w:trHeight w:val="2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北京宝益粮油储备有限公司</w:t>
            </w:r>
          </w:p>
        </w:tc>
      </w:tr>
      <w:tr w:rsidR="00247D25" w:rsidTr="00420A0B">
        <w:trPr>
          <w:trHeight w:val="2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北京桃山粮食储备有限公司</w:t>
            </w:r>
          </w:p>
        </w:tc>
      </w:tr>
      <w:tr w:rsidR="00247D25" w:rsidTr="00420A0B">
        <w:trPr>
          <w:trHeight w:val="2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怀柔杨宋粮食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收储有限公司</w:t>
            </w:r>
          </w:p>
        </w:tc>
      </w:tr>
      <w:tr w:rsidR="00247D25" w:rsidTr="00420A0B">
        <w:trPr>
          <w:trHeight w:val="2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北京京门良实国有资产经营管理有限公司</w:t>
            </w:r>
          </w:p>
        </w:tc>
      </w:tr>
      <w:tr w:rsidR="00247D25" w:rsidTr="00420A0B">
        <w:trPr>
          <w:trHeight w:val="2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北京三家店粮食收储库有限公司杨坨粮库</w:t>
            </w:r>
          </w:p>
        </w:tc>
      </w:tr>
      <w:tr w:rsidR="00247D25" w:rsidTr="00420A0B">
        <w:trPr>
          <w:trHeight w:val="2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北京三家店粮食收储库有限公司斋堂粮库</w:t>
            </w:r>
          </w:p>
        </w:tc>
      </w:tr>
      <w:tr w:rsidR="00247D25" w:rsidTr="00420A0B">
        <w:trPr>
          <w:trHeight w:val="2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北京三家店粮食收储库有限公司三家店粮库</w:t>
            </w:r>
          </w:p>
        </w:tc>
      </w:tr>
      <w:tr w:rsidR="00247D25" w:rsidTr="00420A0B">
        <w:trPr>
          <w:trHeight w:val="2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北京三家店粮食收储库有限公司</w:t>
            </w:r>
          </w:p>
        </w:tc>
      </w:tr>
      <w:tr w:rsidR="00247D25" w:rsidTr="00420A0B">
        <w:trPr>
          <w:trHeight w:val="28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47D25" w:rsidRDefault="00247D25" w:rsidP="00420A0B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北京市南郊粮食收储有限公司</w:t>
            </w:r>
          </w:p>
        </w:tc>
      </w:tr>
    </w:tbl>
    <w:p w:rsidR="00247D25" w:rsidRDefault="00247D25" w:rsidP="00247D25">
      <w:pPr>
        <w:pStyle w:val="a5"/>
        <w:widowControl/>
        <w:spacing w:beforeAutospacing="0" w:afterAutospacing="0" w:line="480" w:lineRule="atLeast"/>
        <w:ind w:firstLine="640"/>
        <w:jc w:val="center"/>
        <w:rPr>
          <w:rFonts w:ascii="方正小标宋简体" w:eastAsia="方正小标宋简体" w:cstheme="minorBidi"/>
          <w:color w:val="000000" w:themeColor="text1"/>
          <w:kern w:val="2"/>
          <w:sz w:val="36"/>
          <w:szCs w:val="36"/>
        </w:rPr>
      </w:pPr>
    </w:p>
    <w:p w:rsidR="00247D25" w:rsidRPr="00247D25" w:rsidRDefault="00247D25" w:rsidP="00247D25">
      <w:pPr>
        <w:ind w:firstLineChars="1500" w:firstLine="3150"/>
      </w:pPr>
    </w:p>
    <w:sectPr w:rsidR="00247D25" w:rsidRPr="00247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01" w:rsidRDefault="00350A01" w:rsidP="00247D25">
      <w:r>
        <w:separator/>
      </w:r>
    </w:p>
  </w:endnote>
  <w:endnote w:type="continuationSeparator" w:id="0">
    <w:p w:rsidR="00350A01" w:rsidRDefault="00350A01" w:rsidP="0024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01" w:rsidRDefault="00350A01" w:rsidP="00247D25">
      <w:r>
        <w:separator/>
      </w:r>
    </w:p>
  </w:footnote>
  <w:footnote w:type="continuationSeparator" w:id="0">
    <w:p w:rsidR="00350A01" w:rsidRDefault="00350A01" w:rsidP="00247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0A"/>
    <w:rsid w:val="000B1FAF"/>
    <w:rsid w:val="00186E3F"/>
    <w:rsid w:val="00247D25"/>
    <w:rsid w:val="00350A01"/>
    <w:rsid w:val="005A5BCF"/>
    <w:rsid w:val="00825D74"/>
    <w:rsid w:val="00E01C8B"/>
    <w:rsid w:val="00E51D0A"/>
    <w:rsid w:val="00F7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D25"/>
    <w:rPr>
      <w:sz w:val="18"/>
      <w:szCs w:val="18"/>
    </w:rPr>
  </w:style>
  <w:style w:type="paragraph" w:styleId="a5">
    <w:name w:val="Normal (Web)"/>
    <w:basedOn w:val="a"/>
    <w:semiHidden/>
    <w:unhideWhenUsed/>
    <w:qFormat/>
    <w:rsid w:val="00247D2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247D2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47D2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2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D25"/>
    <w:rPr>
      <w:sz w:val="18"/>
      <w:szCs w:val="18"/>
    </w:rPr>
  </w:style>
  <w:style w:type="paragraph" w:styleId="a5">
    <w:name w:val="Normal (Web)"/>
    <w:basedOn w:val="a"/>
    <w:semiHidden/>
    <w:unhideWhenUsed/>
    <w:qFormat/>
    <w:rsid w:val="00247D2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247D2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47D2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518</Characters>
  <Application>Microsoft Office Word</Application>
  <DocSecurity>0</DocSecurity>
  <Lines>4</Lines>
  <Paragraphs>1</Paragraphs>
  <ScaleCrop>false</ScaleCrop>
  <Company>MS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2020-12-30T02:51:00Z</dcterms:created>
  <dcterms:modified xsi:type="dcterms:W3CDTF">2020-12-30T02:57:00Z</dcterms:modified>
</cp:coreProperties>
</file>